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9A" w:rsidRDefault="00951A4C">
      <w:pPr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>Allegato A – Modalità operative degli interventi didattici integrativi nel primo biennio</w:t>
      </w:r>
    </w:p>
    <w:p w:rsidR="0034119A" w:rsidRDefault="0034119A">
      <w:pPr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Il presente allegato disciplina le modalità operative degli interventi didattici integrativi attivati dall’Istituto in caso di passaggio di studenti tra indirizzi, articolazioni o opzioni nel primo biennio, ai sensi della normativa vigente.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1. Finalità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Gli interventi didattici integrativi sono finalizzati a: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- favorire l’inserimento dello/a studente/</w:t>
      </w:r>
      <w:proofErr w:type="spellStart"/>
      <w:r w:rsidRPr="00EB77A9">
        <w:rPr>
          <w:rFonts w:ascii="Times New Roman" w:hAnsi="Times New Roman"/>
          <w:sz w:val="22"/>
          <w:szCs w:val="22"/>
          <w:lang w:val="it-IT"/>
        </w:rPr>
        <w:t>ssa</w:t>
      </w:r>
      <w:proofErr w:type="spellEnd"/>
      <w:r w:rsidRPr="00EB77A9">
        <w:rPr>
          <w:rFonts w:ascii="Times New Roman" w:hAnsi="Times New Roman"/>
          <w:sz w:val="22"/>
          <w:szCs w:val="22"/>
          <w:lang w:val="it-IT"/>
        </w:rPr>
        <w:t xml:space="preserve"> nel nuovo percorso di studi;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- sostenere il processo di riorientamento;</w:t>
      </w:r>
    </w:p>
    <w:p w:rsidR="0034119A" w:rsidRPr="00EB77A9" w:rsidRDefault="00951A4C" w:rsidP="00EB77A9">
      <w:pPr>
        <w:ind w:left="110" w:hangingChars="50" w:hanging="110"/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- garantire il successo formativo attraverso il recupero delle eventuali carenze nei nuclei fondanti delle discipline.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2. Struttura del percorso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Gli interventi didattici integrativi sono organizzati dall’Istituto nell’ambito di un percorso di accoglienza e accompagnamento, finalizzato a favorire l’inserimento dello/a studente/</w:t>
      </w:r>
      <w:proofErr w:type="spellStart"/>
      <w:r w:rsidRPr="00EB77A9">
        <w:rPr>
          <w:rFonts w:ascii="Times New Roman" w:hAnsi="Times New Roman"/>
          <w:sz w:val="22"/>
          <w:szCs w:val="22"/>
          <w:lang w:val="it-IT"/>
        </w:rPr>
        <w:t>ssa</w:t>
      </w:r>
      <w:proofErr w:type="spellEnd"/>
      <w:r w:rsidRPr="00EB77A9">
        <w:rPr>
          <w:rFonts w:ascii="Times New Roman" w:hAnsi="Times New Roman"/>
          <w:sz w:val="22"/>
          <w:szCs w:val="22"/>
          <w:lang w:val="it-IT"/>
        </w:rPr>
        <w:t xml:space="preserve"> nel nuovo percorso di studi.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Il percorso si articola, in modo flessibile e in relazione alle esigenze dello/a studente/</w:t>
      </w:r>
      <w:proofErr w:type="spellStart"/>
      <w:r w:rsidRPr="00EB77A9">
        <w:rPr>
          <w:rFonts w:ascii="Times New Roman" w:hAnsi="Times New Roman"/>
          <w:sz w:val="22"/>
          <w:szCs w:val="22"/>
          <w:lang w:val="it-IT"/>
        </w:rPr>
        <w:t>ssa</w:t>
      </w:r>
      <w:proofErr w:type="spellEnd"/>
      <w:r w:rsidRPr="00EB77A9">
        <w:rPr>
          <w:rFonts w:ascii="Times New Roman" w:hAnsi="Times New Roman"/>
          <w:sz w:val="22"/>
          <w:szCs w:val="22"/>
          <w:lang w:val="it-IT"/>
        </w:rPr>
        <w:t>, nelle seguenti fasi: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 xml:space="preserve">- </w:t>
      </w: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valutazione iniziale;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- predisposizione del piano di accoglienza personalizzato;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- attivazione degli interventi didattici integrativi;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- monitoraggio e verifica degli apprendimenti.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3. Valutazione iniziale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Il Consiglio di Classe, anche avvalendosi di una commissione nominata dal Dirigente Scolastico, effettua una valutazione iniziale mediante: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 xml:space="preserve">- </w:t>
      </w: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analisi del curricolo e della documentazione scolastica;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- colloquio conoscitivo con lo studente;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- eventuali prove a carattere diagnostico.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Le prove hanno esclusivamente finalità conoscitiva e non selettiva.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4. Piano di accoglienza personalizzato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Sulla base degli esiti della valutazione iniziale, il Consiglio di Classe può predisporre un piano di accoglienza personalizzato volto a favorire l’inserimento dello/a studente/</w:t>
      </w:r>
      <w:proofErr w:type="spellStart"/>
      <w:r w:rsidRPr="00EB77A9">
        <w:rPr>
          <w:rFonts w:ascii="Times New Roman" w:hAnsi="Times New Roman"/>
          <w:sz w:val="22"/>
          <w:szCs w:val="22"/>
          <w:lang w:val="it-IT"/>
        </w:rPr>
        <w:t>ssa</w:t>
      </w:r>
      <w:proofErr w:type="spellEnd"/>
      <w:r w:rsidRPr="00EB77A9">
        <w:rPr>
          <w:rFonts w:ascii="Times New Roman" w:hAnsi="Times New Roman"/>
          <w:sz w:val="22"/>
          <w:szCs w:val="22"/>
          <w:lang w:val="it-IT"/>
        </w:rPr>
        <w:t xml:space="preserve"> nel nuovo indirizzo di studi.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Il piano: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 xml:space="preserve">- </w:t>
      </w: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 xml:space="preserve">valorizza i </w:t>
      </w:r>
      <w:proofErr w:type="spellStart"/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saperi</w:t>
      </w:r>
      <w:proofErr w:type="spellEnd"/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 xml:space="preserve"> e le competenze già acquisiti;</w:t>
      </w:r>
    </w:p>
    <w:p w:rsidR="0034119A" w:rsidRPr="00EB77A9" w:rsidRDefault="00951A4C" w:rsidP="00EB77A9">
      <w:pPr>
        <w:rPr>
          <w:rFonts w:ascii="Times New Roman" w:hAnsi="Times New Roman"/>
          <w:b/>
          <w:bCs/>
          <w:sz w:val="22"/>
          <w:szCs w:val="22"/>
          <w:lang w:val="it" w:eastAsia="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 xml:space="preserve">- </w:t>
      </w:r>
      <w:r w:rsidRPr="00EB77A9">
        <w:rPr>
          <w:rFonts w:ascii="Times New Roman" w:hAnsi="Times New Roman"/>
          <w:b/>
          <w:bCs/>
          <w:sz w:val="22"/>
          <w:szCs w:val="22"/>
          <w:lang w:val="it" w:eastAsia="it"/>
        </w:rPr>
        <w:t>definisce una programmazione per il recupero dei nuclei essenziali disciplinari non</w:t>
      </w:r>
    </w:p>
    <w:p w:rsidR="0034119A" w:rsidRPr="00EB77A9" w:rsidRDefault="00951A4C" w:rsidP="00EB77A9">
      <w:pPr>
        <w:ind w:firstLineChars="50" w:firstLine="110"/>
        <w:rPr>
          <w:rFonts w:ascii="Times New Roman" w:hAnsi="Times New Roman"/>
          <w:b/>
          <w:bCs/>
          <w:sz w:val="22"/>
          <w:szCs w:val="22"/>
          <w:lang w:val="it-IT" w:eastAsia="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" w:eastAsia="it"/>
        </w:rPr>
        <w:t>ancora posseduti</w:t>
      </w:r>
      <w:r w:rsidRPr="00EB77A9">
        <w:rPr>
          <w:rFonts w:ascii="Times New Roman" w:hAnsi="Times New Roman"/>
          <w:b/>
          <w:bCs/>
          <w:sz w:val="22"/>
          <w:szCs w:val="22"/>
          <w:lang w:val="it-IT" w:eastAsia="it"/>
        </w:rPr>
        <w:t>;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- definisce tempi, modalità e strumenti degli interventi didattici integrativi.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sz w:val="22"/>
          <w:szCs w:val="22"/>
          <w:lang w:val="it-IT"/>
        </w:rPr>
        <w:t>Il piano è condiviso con lo/a studente/</w:t>
      </w:r>
      <w:proofErr w:type="spellStart"/>
      <w:r w:rsidRPr="00EB77A9">
        <w:rPr>
          <w:rFonts w:ascii="Times New Roman" w:hAnsi="Times New Roman"/>
          <w:sz w:val="22"/>
          <w:szCs w:val="22"/>
          <w:lang w:val="it-IT"/>
        </w:rPr>
        <w:t>ssa</w:t>
      </w:r>
      <w:proofErr w:type="spellEnd"/>
      <w:r w:rsidRPr="00EB77A9">
        <w:rPr>
          <w:rFonts w:ascii="Times New Roman" w:hAnsi="Times New Roman"/>
          <w:sz w:val="22"/>
          <w:szCs w:val="22"/>
          <w:lang w:val="it-IT"/>
        </w:rPr>
        <w:t xml:space="preserve"> e con la famiglia.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5.  Interventi didattici integrativi</w:t>
      </w:r>
    </w:p>
    <w:p w:rsidR="0034119A" w:rsidRPr="00EB77A9" w:rsidRDefault="00951A4C" w:rsidP="00EB77A9">
      <w:pPr>
        <w:widowControl w:val="0"/>
        <w:ind w:left="20"/>
        <w:jc w:val="both"/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Gli interventi 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-IT" w:bidi="ar"/>
        </w:rPr>
        <w:t xml:space="preserve">didattici integrativi 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possono includere attività di recupero </w:t>
      </w:r>
      <w:r w:rsidRPr="00EB77A9">
        <w:rPr>
          <w:rFonts w:ascii="Times New Roman" w:eastAsia="Times New Roman" w:hAnsi="Times New Roman" w:cs="Times New Roman"/>
          <w:sz w:val="22"/>
          <w:szCs w:val="22"/>
          <w:lang w:val="it" w:bidi="ar"/>
        </w:rPr>
        <w:t>individualizzate in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 piccoli gruppi, tutoraggio, esercitazioni mirate, attività extracurricolari, nonché </w:t>
      </w:r>
      <w:r w:rsidRPr="00EB77A9">
        <w:rPr>
          <w:rFonts w:ascii="Times New Roman" w:eastAsia="Times New Roman" w:hAnsi="Times New Roman" w:cs="Times New Roman"/>
          <w:sz w:val="22"/>
          <w:szCs w:val="22"/>
          <w:lang w:val="it" w:bidi="ar"/>
        </w:rPr>
        <w:t>l'impiego di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 altre strategie didattiche ritenute adeguate. La realizzazione degli interventi è debitamente documentata e il loro svolgimento è </w:t>
      </w:r>
      <w:r w:rsidRPr="00EB77A9">
        <w:rPr>
          <w:rFonts w:ascii="Times New Roman" w:eastAsia="Times New Roman" w:hAnsi="Times New Roman" w:cs="Times New Roman"/>
          <w:sz w:val="22"/>
          <w:szCs w:val="22"/>
          <w:lang w:val="it" w:bidi="ar"/>
        </w:rPr>
        <w:t>oggetto di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 monitoraggio da parte del coordinatore di classe o, se non nominato, del Consiglio di Classe.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-IT" w:bidi="ar"/>
        </w:rPr>
        <w:t xml:space="preserve"> </w:t>
      </w:r>
      <w:r w:rsidRPr="00EB77A9">
        <w:rPr>
          <w:rFonts w:ascii="Times New Roman" w:hAnsi="Times New Roman"/>
          <w:sz w:val="22"/>
          <w:szCs w:val="22"/>
          <w:lang w:val="it-IT"/>
        </w:rPr>
        <w:t>Gli interventi sono programmati in relazione alle risorse disponibili e alle esigenze dello/a studente/</w:t>
      </w:r>
      <w:proofErr w:type="spellStart"/>
      <w:r w:rsidRPr="00EB77A9">
        <w:rPr>
          <w:rFonts w:ascii="Times New Roman" w:hAnsi="Times New Roman"/>
          <w:sz w:val="22"/>
          <w:szCs w:val="22"/>
          <w:lang w:val="it-IT"/>
        </w:rPr>
        <w:t>ssa</w:t>
      </w:r>
      <w:proofErr w:type="spellEnd"/>
      <w:r w:rsidRPr="00EB77A9">
        <w:rPr>
          <w:rFonts w:ascii="Times New Roman" w:hAnsi="Times New Roman"/>
          <w:sz w:val="22"/>
          <w:szCs w:val="22"/>
          <w:lang w:val="it-IT"/>
        </w:rPr>
        <w:t>.</w:t>
      </w:r>
    </w:p>
    <w:p w:rsidR="0034119A" w:rsidRPr="00EB77A9" w:rsidRDefault="00951A4C" w:rsidP="00EB77A9">
      <w:pPr>
        <w:rPr>
          <w:rFonts w:ascii="Times New Roman" w:hAnsi="Times New Roman"/>
          <w:sz w:val="22"/>
          <w:szCs w:val="22"/>
          <w:lang w:val="it-IT"/>
        </w:rPr>
      </w:pPr>
      <w:r w:rsidRPr="00EB77A9">
        <w:rPr>
          <w:rFonts w:ascii="Times New Roman" w:hAnsi="Times New Roman"/>
          <w:b/>
          <w:bCs/>
          <w:sz w:val="22"/>
          <w:szCs w:val="22"/>
          <w:lang w:val="it-IT"/>
        </w:rPr>
        <w:t>6. Monitoraggio e verifica</w:t>
      </w:r>
    </w:p>
    <w:p w:rsidR="0034119A" w:rsidRPr="00EB77A9" w:rsidRDefault="00951A4C" w:rsidP="00EB77A9">
      <w:pPr>
        <w:widowControl w:val="0"/>
        <w:tabs>
          <w:tab w:val="left" w:pos="8600"/>
          <w:tab w:val="left" w:pos="8800"/>
        </w:tabs>
        <w:ind w:left="20" w:rightChars="52" w:right="10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</w:pP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-IT" w:bidi="ar"/>
        </w:rPr>
        <w:t xml:space="preserve">Il Consiglio di Classe monitora lo svolgimento degli interventi didattici integrativi e verifica il progressivo raggiungimento degli obiettivi formativi. 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La verifica finale rappresenta il momento conclusivo del percorso di accoglienza, volto a valutare il raggiungimento degli obiettivi formativi definiti nel piano personalizzato. Tale verifica </w:t>
      </w:r>
      <w:r w:rsidRPr="00EB77A9">
        <w:rPr>
          <w:rFonts w:ascii="Times New Roman" w:eastAsia="Times New Roman" w:hAnsi="Times New Roman" w:cs="Times New Roman"/>
          <w:sz w:val="22"/>
          <w:szCs w:val="22"/>
          <w:lang w:val="it" w:bidi="ar"/>
        </w:rPr>
        <w:t>consiste in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 un’analisi complessiva delle competenze e dei </w:t>
      </w:r>
      <w:proofErr w:type="spellStart"/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>saperi</w:t>
      </w:r>
      <w:proofErr w:type="spellEnd"/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 acquisiti dallo/a studente/</w:t>
      </w:r>
      <w:proofErr w:type="spellStart"/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>ssa</w:t>
      </w:r>
      <w:proofErr w:type="spellEnd"/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, </w:t>
      </w:r>
      <w:r w:rsidRPr="00EB77A9">
        <w:rPr>
          <w:rFonts w:ascii="Times New Roman" w:eastAsia="Times New Roman" w:hAnsi="Times New Roman" w:cs="Times New Roman"/>
          <w:sz w:val="22"/>
          <w:szCs w:val="22"/>
          <w:lang w:val="it" w:bidi="ar"/>
        </w:rPr>
        <w:t>effettuato mediante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 strumenti e modalità e tempi previsti coerenti con le caratteristiche del </w:t>
      </w:r>
      <w:r w:rsidRPr="00EB77A9">
        <w:rPr>
          <w:rFonts w:ascii="Times New Roman" w:eastAsia="Times New Roman" w:hAnsi="Times New Roman" w:cs="Times New Roman"/>
          <w:sz w:val="22"/>
          <w:szCs w:val="22"/>
          <w:lang w:val="it" w:bidi="ar"/>
        </w:rPr>
        <w:t>percorso svolto nel</w:t>
      </w:r>
      <w:r w:rsidRPr="00EB77A9">
        <w:rPr>
          <w:rFonts w:ascii="Times New Roman" w:eastAsia="Times New Roman" w:hAnsi="Times New Roman" w:cs="Times New Roman"/>
          <w:color w:val="000000"/>
          <w:sz w:val="22"/>
          <w:szCs w:val="22"/>
          <w:lang w:val="it" w:bidi="ar"/>
        </w:rPr>
        <w:t xml:space="preserve"> piano personalizzato. </w:t>
      </w:r>
    </w:p>
    <w:p w:rsidR="0034119A" w:rsidRDefault="00951A4C" w:rsidP="00EB77A9">
      <w:pPr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bookmarkStart w:id="0" w:name="_GoBack"/>
      <w:bookmarkEnd w:id="0"/>
      <w:r w:rsidRPr="00EB77A9">
        <w:rPr>
          <w:rFonts w:ascii="Times New Roman" w:hAnsi="Times New Roman"/>
          <w:sz w:val="22"/>
          <w:szCs w:val="22"/>
          <w:lang w:val="it-IT"/>
        </w:rPr>
        <w:t>Tutte le attività sono opportunamente documentate agli atti della scuo</w:t>
      </w:r>
      <w:r>
        <w:rPr>
          <w:rFonts w:ascii="Times New Roman" w:hAnsi="Times New Roman"/>
          <w:sz w:val="24"/>
          <w:szCs w:val="24"/>
          <w:lang w:val="it-IT"/>
        </w:rPr>
        <w:t>la.</w:t>
      </w:r>
    </w:p>
    <w:sectPr w:rsidR="0034119A">
      <w:footerReference w:type="default" r:id="rId7"/>
      <w:pgSz w:w="11906" w:h="16838"/>
      <w:pgMar w:top="1440" w:right="1800" w:bottom="144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477" w:rsidRDefault="00797477">
      <w:r>
        <w:separator/>
      </w:r>
    </w:p>
  </w:endnote>
  <w:endnote w:type="continuationSeparator" w:id="0">
    <w:p w:rsidR="00797477" w:rsidRDefault="0079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9A" w:rsidRDefault="00951A4C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119A" w:rsidRDefault="00951A4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" filled="f" fillcolor="white [3201]" stroked="f" strokeweight=".5pt">
              <v:textbox style="mso-fit-shape-to-text:t" inset="0,0,0,0">
                <w:txbxContent>
                  <w:p w:rsidR="0034119A" w:rsidRDefault="00951A4C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477" w:rsidRDefault="00797477">
      <w:r>
        <w:separator/>
      </w:r>
    </w:p>
  </w:footnote>
  <w:footnote w:type="continuationSeparator" w:id="0">
    <w:p w:rsidR="00797477" w:rsidRDefault="00797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defaultTabStop w:val="720"/>
  <w:hyphenationZone w:val="283"/>
  <w:drawingGridVerticalSpacing w:val="156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774FBE"/>
    <w:rsid w:val="0034119A"/>
    <w:rsid w:val="006378FA"/>
    <w:rsid w:val="00797477"/>
    <w:rsid w:val="00951A4C"/>
    <w:rsid w:val="00EB77A9"/>
    <w:rsid w:val="0A5C1B8B"/>
    <w:rsid w:val="0C3B2421"/>
    <w:rsid w:val="145B2071"/>
    <w:rsid w:val="1DFF3BBE"/>
    <w:rsid w:val="213D6E16"/>
    <w:rsid w:val="26774FBE"/>
    <w:rsid w:val="46654E8C"/>
    <w:rsid w:val="474038F5"/>
    <w:rsid w:val="56C675EA"/>
    <w:rsid w:val="7605562E"/>
    <w:rsid w:val="7D7809E9"/>
    <w:rsid w:val="7FE5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096940-7528-475D-8762-57634A71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ellanormale1">
    <w:name w:val="Tabella normale1"/>
    <w:semiHidden/>
    <w:rPr>
      <w:rFonts w:hint="eastAsia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 Barbato</dc:creator>
  <cp:lastModifiedBy>utente</cp:lastModifiedBy>
  <cp:revision>2</cp:revision>
  <dcterms:created xsi:type="dcterms:W3CDTF">2026-04-16T09:28:00Z</dcterms:created>
  <dcterms:modified xsi:type="dcterms:W3CDTF">2026-04-16T09:28:00Z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CC5DBF2233164F329233AC8436035675_11</vt:lpwstr>
  </property>
</Properties>
</file>